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7" w:rsidRPr="00993247" w:rsidRDefault="00993247" w:rsidP="00993247">
      <w:pPr>
        <w:widowControl w:val="0"/>
        <w:spacing w:after="0" w:line="240" w:lineRule="auto"/>
        <w:ind w:left="576"/>
        <w:jc w:val="both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bookmarkStart w:id="0" w:name="_Toc495931042"/>
      <w:bookmarkStart w:id="1" w:name="_GoBack"/>
      <w:bookmarkEnd w:id="1"/>
      <w:r w:rsidRPr="00993247">
        <w:rPr>
          <w:rFonts w:ascii="Calibri" w:eastAsia="Calibri" w:hAnsi="Calibri" w:cs="Calibri"/>
          <w:b/>
          <w:bCs/>
          <w:iCs/>
          <w:sz w:val="30"/>
          <w:szCs w:val="30"/>
        </w:rPr>
        <w:t>Fiche</w:t>
      </w:r>
      <w:r w:rsidRPr="00993247">
        <w:rPr>
          <w:rFonts w:ascii="Calibri" w:eastAsia="Calibri" w:hAnsi="Calibri" w:cs="Calibri"/>
          <w:b/>
          <w:bCs/>
          <w:sz w:val="30"/>
          <w:szCs w:val="30"/>
        </w:rPr>
        <w:t xml:space="preserve"> d’évaluation de l’exercice attentat - intrusion</w:t>
      </w:r>
      <w:bookmarkEnd w:id="0"/>
    </w:p>
    <w:p w:rsidR="00993247" w:rsidRPr="00993247" w:rsidRDefault="00993247" w:rsidP="00993247">
      <w:pPr>
        <w:widowControl w:val="0"/>
        <w:suppressAutoHyphens/>
        <w:autoSpaceDN w:val="0"/>
        <w:spacing w:after="0" w:line="240" w:lineRule="auto"/>
        <w:jc w:val="center"/>
        <w:rPr>
          <w:rFonts w:ascii="Century Gothic" w:eastAsia="Century Gothic" w:hAnsi="Century Gothic" w:cs="Century Gothic"/>
          <w:b/>
          <w:kern w:val="3"/>
          <w:szCs w:val="24"/>
          <w:lang w:bidi="en-US"/>
        </w:rPr>
      </w:pPr>
      <w:bookmarkStart w:id="2" w:name="_Toc415229751"/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3652"/>
        <w:gridCol w:w="4541"/>
      </w:tblGrid>
      <w:tr w:rsidR="000906DD" w:rsidRPr="00993247" w:rsidTr="000906DD">
        <w:trPr>
          <w:trHeight w:val="396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DD" w:rsidRPr="000906DD" w:rsidRDefault="000906DD" w:rsidP="000906DD">
            <w:pPr>
              <w:widowControl w:val="0"/>
              <w:suppressAutoHyphens/>
              <w:autoSpaceDN w:val="0"/>
              <w:spacing w:after="0" w:line="240" w:lineRule="auto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  <w:t>Non de l'établissement :</w:t>
            </w:r>
          </w:p>
        </w:tc>
      </w:tr>
      <w:tr w:rsidR="000906DD" w:rsidRPr="00993247" w:rsidTr="000906DD">
        <w:trPr>
          <w:trHeight w:val="396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DD" w:rsidRDefault="000906DD" w:rsidP="000906DD">
            <w:pPr>
              <w:widowControl w:val="0"/>
              <w:suppressAutoHyphens/>
              <w:autoSpaceDN w:val="0"/>
              <w:spacing w:after="0" w:line="240" w:lineRule="auto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  <w:t xml:space="preserve">Commune : </w:t>
            </w:r>
          </w:p>
        </w:tc>
      </w:tr>
      <w:tr w:rsidR="00993247" w:rsidRPr="00993247" w:rsidTr="00F05BA5">
        <w:trPr>
          <w:trHeight w:val="396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DATE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HORAIRE DE L'EXERCICE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NOMBRE DE PARTICIPANTS</w:t>
            </w:r>
          </w:p>
        </w:tc>
      </w:tr>
      <w:tr w:rsidR="00993247" w:rsidRPr="00993247" w:rsidTr="00F05BA5">
        <w:trPr>
          <w:trHeight w:val="74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début :</w:t>
            </w:r>
          </w:p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fin 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proofErr w:type="spell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adultes</w:t>
            </w:r>
            <w:proofErr w:type="spell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 :</w:t>
            </w:r>
          </w:p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enfants :</w:t>
            </w:r>
          </w:p>
        </w:tc>
      </w:tr>
      <w:tr w:rsidR="00993247" w:rsidRPr="00993247" w:rsidTr="00F05BA5">
        <w:trPr>
          <w:trHeight w:val="740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proofErr w:type="spell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Scénario</w:t>
            </w:r>
            <w:proofErr w:type="spell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 xml:space="preserve"> </w:t>
            </w:r>
            <w:proofErr w:type="gram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succinct :</w:t>
            </w:r>
            <w:proofErr w:type="gram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 xml:space="preserve"> ………………………………………………………………………………………….</w:t>
            </w:r>
          </w:p>
        </w:tc>
      </w:tr>
    </w:tbl>
    <w:p w:rsidR="00993247" w:rsidRPr="00993247" w:rsidRDefault="00993247" w:rsidP="0099324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Cs w:val="24"/>
          <w:lang w:bidi="en-US"/>
        </w:rPr>
      </w:pPr>
    </w:p>
    <w:tbl>
      <w:tblPr>
        <w:tblW w:w="10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7"/>
        <w:gridCol w:w="709"/>
        <w:gridCol w:w="709"/>
        <w:gridCol w:w="708"/>
        <w:gridCol w:w="2592"/>
      </w:tblGrid>
      <w:tr w:rsidR="00993247" w:rsidRPr="00993247" w:rsidTr="00F05BA5">
        <w:trPr>
          <w:trHeight w:val="414"/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alibri" w:hAnsi="Arial" w:cs="Calibri"/>
                <w:b/>
                <w:bCs/>
                <w:kern w:val="3"/>
                <w:sz w:val="24"/>
                <w:szCs w:val="24"/>
                <w:lang w:val="en-US" w:bidi="en-US"/>
              </w:rPr>
              <w:t>POINTS D’ÉVALUATION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OUI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NON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autre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OBSERVATIONS</w:t>
            </w: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1081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  <w:t>AVANT L'EXERCICE</w:t>
            </w: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MODALITÉ D’ORGANISATION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L'équipe éducative a-t-elle été prévenue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élèves ont-ils été prévenus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Segoe UI" w:hAnsi="Calibri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parents d’élèves ont-ils été prévenus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scenario a-t-il été écrit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ou des observateurs ont-ils été désignés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système d'alarme « ATTENTAT-INTRUSION » a-t-il été défini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 système d'alarme peut-il être déclenché en plusieurs points du site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issues d’évacuation ont-elles été identifiées, testées, listées et diffusées auprès du personnel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issues d’évacuation mènent-elles vers des points de rassemblement sécurisés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lieux de mise en sûreté ont-ils été identifiés, testés, listés et diffusés auprès du personnel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</w:tbl>
    <w:p w:rsidR="00DB72A1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993247">
        <w:rPr>
          <w:rFonts w:ascii="Calibri" w:eastAsia="Calibri" w:hAnsi="Calibri" w:cs="Calibri"/>
        </w:rPr>
        <w:br w:type="page"/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0"/>
        <w:gridCol w:w="792"/>
        <w:gridCol w:w="354"/>
        <w:gridCol w:w="355"/>
        <w:gridCol w:w="709"/>
        <w:gridCol w:w="2120"/>
      </w:tblGrid>
      <w:tr w:rsidR="00993247" w:rsidRPr="00993247" w:rsidTr="00F05BA5">
        <w:trPr>
          <w:trHeight w:val="505"/>
          <w:jc w:val="center"/>
        </w:trPr>
        <w:tc>
          <w:tcPr>
            <w:tcW w:w="1014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  <w:lastRenderedPageBreak/>
              <w:t>PENDANT L'EXERCICE</w:t>
            </w:r>
          </w:p>
        </w:tc>
      </w:tr>
      <w:tr w:rsidR="00993247" w:rsidRPr="00993247" w:rsidTr="00F05BA5">
        <w:trPr>
          <w:trHeight w:val="310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ALERTE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Le déclenchement du signal d'alerte « attentat-intrusion » a-t-il fonctionné ? 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(type,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personne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ayant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activé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L'alerte a-t-elle été entendue et identifiée comme telle ? (si non indiquer les lieux où le signal est inaudible)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secours 17 ont-ils été fictivement appelés (nommer la personne)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Une information fictive aux parents a-t-elle été lancée (SMS, courriels…)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9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APPLICATION DES CONSIGNES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L’établissement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a t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-il adopté une seule posture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Si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oui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proofErr w:type="gram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laquelle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 ?</w:t>
            </w:r>
            <w:proofErr w:type="gramEnd"/>
          </w:p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Wingdings" w:hAnsi="Arial" w:cs="Arial"/>
                <w:kern w:val="3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Wingdings" w:hAnsi="Arial" w:cs="Arial"/>
                <w:kern w:val="3"/>
                <w:sz w:val="20"/>
                <w:szCs w:val="24"/>
                <w:lang w:val="en-US" w:bidi="en-US"/>
              </w:rPr>
              <w:t>s'échapper</w:t>
            </w:r>
            <w:proofErr w:type="spellEnd"/>
          </w:p>
        </w:tc>
        <w:tc>
          <w:tcPr>
            <w:tcW w:w="1064" w:type="dxa"/>
            <w:gridSpan w:val="2"/>
            <w:shd w:val="clear" w:color="auto" w:fill="FFFFFF"/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Wingdings" w:hAnsi="Arial" w:cs="Arial"/>
                <w:kern w:val="3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Wingdings" w:hAnsi="Arial" w:cs="Arial"/>
                <w:kern w:val="3"/>
                <w:sz w:val="20"/>
                <w:szCs w:val="24"/>
                <w:lang w:val="en-US" w:bidi="en-US"/>
              </w:rPr>
              <w:t>s'enfermer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consignes de base ont-elles été respectées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-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ascenseurs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restés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inutilisés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- affaires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laissées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sur place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- personne n’est revenu en arrière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Des réactions inadaptées ont elle été identifiées (stress, désobéissance…)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appel a-t-il pu être réalisé (état des personnes évacuées/confinées)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54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>INSTALLATIONS TECHNIQUES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L’ensemble des pièces peuvent elle être verrouillées si besoin de l'intérieur (classes laboratoires, locaux techniques, standard, loge…)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Des locaux ont-ils été préalablement identifiés en fonction de leur capacité à mieux protéger les personnels et élèves (murs, </w:t>
            </w:r>
            <w:r w:rsidRPr="00993247">
              <w:rPr>
                <w:rFonts w:ascii="Arial" w:eastAsia="Century Gothic" w:hAnsi="Arial" w:cs="Century Gothic"/>
                <w:color w:val="000000"/>
                <w:kern w:val="3"/>
                <w:sz w:val="20"/>
                <w:szCs w:val="20"/>
                <w:lang w:bidi="en-US"/>
              </w:rPr>
              <w:t>mobilier …) </w:t>
            </w:r>
            <w:r w:rsidRPr="00993247">
              <w:rPr>
                <w:rFonts w:ascii="Arial" w:eastAsia="Century Gothic" w:hAnsi="Arial" w:cs="Century Gothic"/>
                <w:color w:val="000000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hd w:val="clear" w:color="auto" w:fill="EEEEEE"/>
              <w:tabs>
                <w:tab w:val="left" w:pos="277"/>
              </w:tabs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DIVERS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trousses de 1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vertAlign w:val="superscript"/>
                <w:lang w:bidi="en-US"/>
              </w:rPr>
              <w:t>er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 secours sont-elles à disposition et facilement  localisables 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</w:tbl>
    <w:tbl>
      <w:tblPr>
        <w:tblpPr w:leftFromText="141" w:rightFromText="141" w:vertAnchor="page" w:horzAnchor="margin" w:tblpXSpec="center" w:tblpY="12151"/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993247" w:rsidRPr="00993247" w:rsidTr="00F05BA5">
        <w:trPr>
          <w:trHeight w:val="44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Remarques observations</w:t>
            </w:r>
          </w:p>
        </w:tc>
      </w:tr>
      <w:tr w:rsidR="00993247" w:rsidRPr="00993247" w:rsidTr="00F05BA5">
        <w:trPr>
          <w:trHeight w:val="236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</w:p>
        </w:tc>
      </w:tr>
      <w:tr w:rsidR="00993247" w:rsidRPr="00993247" w:rsidTr="00F05BA5">
        <w:trPr>
          <w:trHeight w:val="46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bidi="en-US"/>
              </w:rPr>
              <w:t xml:space="preserve">Le PPMS Attentat Intrusion doit-il être actualisé ?    </w:t>
            </w:r>
            <w:proofErr w:type="spellStart"/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>oui</w:t>
            </w:r>
            <w:proofErr w:type="spellEnd"/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 xml:space="preserve">   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proofErr w:type="spellStart"/>
            <w:r w:rsidRPr="00993247">
              <w:rPr>
                <w:rFonts w:ascii="Arial" w:eastAsia="Wingdings" w:hAnsi="Arial" w:cs="Arial"/>
                <w:b/>
                <w:kern w:val="3"/>
                <w:szCs w:val="24"/>
                <w:lang w:val="en-US" w:bidi="en-US"/>
              </w:rPr>
              <w:t>non</w:t>
            </w:r>
            <w:proofErr w:type="spellEnd"/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</w:tr>
      <w:bookmarkEnd w:id="2"/>
    </w:tbl>
    <w:p w:rsidR="00993247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993247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043C1" w:rsidRDefault="003043C1"/>
    <w:sectPr w:rsidR="003043C1" w:rsidSect="0072643E">
      <w:footerReference w:type="default" r:id="rId6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97" w:rsidRDefault="00EB7397" w:rsidP="00DB72A1">
      <w:pPr>
        <w:spacing w:after="0" w:line="240" w:lineRule="auto"/>
      </w:pPr>
      <w:r>
        <w:separator/>
      </w:r>
    </w:p>
  </w:endnote>
  <w:endnote w:type="continuationSeparator" w:id="0">
    <w:p w:rsidR="00EB7397" w:rsidRDefault="00EB7397" w:rsidP="00D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476499"/>
      <w:docPartObj>
        <w:docPartGallery w:val="Page Numbers (Bottom of Page)"/>
        <w:docPartUnique/>
      </w:docPartObj>
    </w:sdtPr>
    <w:sdtEndPr/>
    <w:sdtContent>
      <w:p w:rsidR="00DB72A1" w:rsidRDefault="00DB72A1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97" w:rsidRDefault="00EB7397" w:rsidP="00DB72A1">
      <w:pPr>
        <w:spacing w:after="0" w:line="240" w:lineRule="auto"/>
      </w:pPr>
      <w:r>
        <w:separator/>
      </w:r>
    </w:p>
  </w:footnote>
  <w:footnote w:type="continuationSeparator" w:id="0">
    <w:p w:rsidR="00EB7397" w:rsidRDefault="00EB7397" w:rsidP="00DB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47"/>
    <w:rsid w:val="000906DD"/>
    <w:rsid w:val="003043C1"/>
    <w:rsid w:val="00993247"/>
    <w:rsid w:val="00A775B1"/>
    <w:rsid w:val="00B255E6"/>
    <w:rsid w:val="00DB72A1"/>
    <w:rsid w:val="00EB7397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7C19-6C7A-4C69-8129-CC57ACD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2A1"/>
  </w:style>
  <w:style w:type="paragraph" w:styleId="Pieddepage">
    <w:name w:val="footer"/>
    <w:basedOn w:val="Normal"/>
    <w:link w:val="PieddepageCar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Gallien Patrice</dc:creator>
  <cp:lastModifiedBy>Salvete Marianne</cp:lastModifiedBy>
  <cp:revision>2</cp:revision>
  <dcterms:created xsi:type="dcterms:W3CDTF">2023-11-29T09:08:00Z</dcterms:created>
  <dcterms:modified xsi:type="dcterms:W3CDTF">2023-11-29T09:08:00Z</dcterms:modified>
</cp:coreProperties>
</file>